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87" w:rsidRPr="00D06A60" w:rsidRDefault="00F02087" w:rsidP="00F02087">
      <w:r w:rsidRPr="00F02087">
        <w:t> </w:t>
      </w:r>
      <w:r w:rsidRPr="00D06A60">
        <w:rPr>
          <w:b/>
          <w:bCs/>
          <w:color w:val="FFC000"/>
          <w:sz w:val="28"/>
          <w:szCs w:val="28"/>
        </w:rPr>
        <w:t>Beoordelen van een poster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4949"/>
        <w:gridCol w:w="1134"/>
        <w:gridCol w:w="1843"/>
      </w:tblGrid>
      <w:tr w:rsidR="004F595B" w:rsidRPr="00F02087" w:rsidTr="00986214">
        <w:trPr>
          <w:trHeight w:val="315"/>
        </w:trPr>
        <w:tc>
          <w:tcPr>
            <w:tcW w:w="1577" w:type="dxa"/>
            <w:shd w:val="clear" w:color="auto" w:fill="FFFFFF" w:themeFill="background1"/>
            <w:vAlign w:val="center"/>
          </w:tcPr>
          <w:p w:rsidR="004F595B" w:rsidRPr="00F02087" w:rsidRDefault="004F595B" w:rsidP="00F02087">
            <w:r>
              <w:t>Namen:</w:t>
            </w:r>
          </w:p>
        </w:tc>
        <w:tc>
          <w:tcPr>
            <w:tcW w:w="7926" w:type="dxa"/>
            <w:gridSpan w:val="3"/>
            <w:shd w:val="clear" w:color="auto" w:fill="FFFFFF" w:themeFill="background1"/>
            <w:vAlign w:val="center"/>
          </w:tcPr>
          <w:p w:rsidR="004F595B" w:rsidRPr="00F02087" w:rsidRDefault="004F595B" w:rsidP="00F02087"/>
        </w:tc>
      </w:tr>
      <w:tr w:rsidR="004F595B" w:rsidRPr="00F02087" w:rsidTr="008E1E09">
        <w:trPr>
          <w:trHeight w:val="315"/>
        </w:trPr>
        <w:tc>
          <w:tcPr>
            <w:tcW w:w="1577" w:type="dxa"/>
            <w:shd w:val="clear" w:color="auto" w:fill="FFFFFF" w:themeFill="background1"/>
            <w:vAlign w:val="center"/>
          </w:tcPr>
          <w:p w:rsidR="004F595B" w:rsidRPr="00F02087" w:rsidRDefault="004F595B" w:rsidP="00F02087">
            <w:r>
              <w:t>Beoordelaar:</w:t>
            </w:r>
          </w:p>
        </w:tc>
        <w:tc>
          <w:tcPr>
            <w:tcW w:w="6083" w:type="dxa"/>
            <w:gridSpan w:val="2"/>
            <w:shd w:val="clear" w:color="auto" w:fill="FFFFFF" w:themeFill="background1"/>
            <w:vAlign w:val="center"/>
          </w:tcPr>
          <w:p w:rsidR="004F595B" w:rsidRDefault="004F595B" w:rsidP="00F02087"/>
        </w:tc>
        <w:tc>
          <w:tcPr>
            <w:tcW w:w="1843" w:type="dxa"/>
            <w:shd w:val="clear" w:color="auto" w:fill="FFFFFF" w:themeFill="background1"/>
            <w:vAlign w:val="center"/>
          </w:tcPr>
          <w:p w:rsidR="004F595B" w:rsidRPr="00F02087" w:rsidRDefault="004F595B" w:rsidP="00F02087">
            <w:r>
              <w:t>Datum:</w:t>
            </w:r>
          </w:p>
        </w:tc>
      </w:tr>
      <w:tr w:rsidR="004F595B" w:rsidRPr="00F02087" w:rsidTr="008E1E09">
        <w:trPr>
          <w:trHeight w:val="766"/>
        </w:trPr>
        <w:tc>
          <w:tcPr>
            <w:tcW w:w="1577" w:type="dxa"/>
            <w:shd w:val="clear" w:color="auto" w:fill="FFC000"/>
            <w:vAlign w:val="center"/>
            <w:hideMark/>
          </w:tcPr>
          <w:p w:rsidR="004F595B" w:rsidRPr="00F02087" w:rsidRDefault="004F595B" w:rsidP="00F02087">
            <w:r w:rsidRPr="00F02087">
              <w:t>Criteria</w:t>
            </w:r>
          </w:p>
        </w:tc>
        <w:tc>
          <w:tcPr>
            <w:tcW w:w="4949" w:type="dxa"/>
            <w:shd w:val="clear" w:color="auto" w:fill="FFC000"/>
            <w:vAlign w:val="center"/>
            <w:hideMark/>
          </w:tcPr>
          <w:p w:rsidR="004F595B" w:rsidRPr="00F02087" w:rsidRDefault="004F595B" w:rsidP="00F02087">
            <w:r w:rsidRPr="00F02087">
              <w:t> </w:t>
            </w:r>
          </w:p>
        </w:tc>
        <w:tc>
          <w:tcPr>
            <w:tcW w:w="1134" w:type="dxa"/>
            <w:shd w:val="clear" w:color="auto" w:fill="FFC000"/>
            <w:vAlign w:val="center"/>
            <w:hideMark/>
          </w:tcPr>
          <w:p w:rsidR="004F595B" w:rsidRPr="00F02087" w:rsidRDefault="004F595B" w:rsidP="00F02087">
            <w:r>
              <w:t>Max. aantal punten</w:t>
            </w:r>
          </w:p>
        </w:tc>
        <w:tc>
          <w:tcPr>
            <w:tcW w:w="1843" w:type="dxa"/>
            <w:shd w:val="clear" w:color="auto" w:fill="FFC000"/>
            <w:vAlign w:val="center"/>
            <w:hideMark/>
          </w:tcPr>
          <w:p w:rsidR="004F595B" w:rsidRPr="00F02087" w:rsidRDefault="004F595B" w:rsidP="00F02087">
            <w:r w:rsidRPr="00F02087">
              <w:t>Score</w:t>
            </w:r>
          </w:p>
        </w:tc>
      </w:tr>
      <w:tr w:rsidR="004F595B" w:rsidRPr="00F02087" w:rsidTr="008E1E09">
        <w:trPr>
          <w:trHeight w:val="667"/>
        </w:trPr>
        <w:tc>
          <w:tcPr>
            <w:tcW w:w="1577" w:type="dxa"/>
            <w:shd w:val="clear" w:color="auto" w:fill="F2F2F2" w:themeFill="background1" w:themeFillShade="F2"/>
            <w:vAlign w:val="center"/>
            <w:hideMark/>
          </w:tcPr>
          <w:p w:rsidR="004F595B" w:rsidRPr="00F02087" w:rsidRDefault="004F595B" w:rsidP="00F02087">
            <w:r w:rsidRPr="00F02087">
              <w:t>Leesbaarheid</w:t>
            </w:r>
          </w:p>
        </w:tc>
        <w:tc>
          <w:tcPr>
            <w:tcW w:w="4949" w:type="dxa"/>
            <w:vAlign w:val="center"/>
            <w:hideMark/>
          </w:tcPr>
          <w:p w:rsidR="004F595B" w:rsidRPr="00F02087" w:rsidRDefault="00683543" w:rsidP="00683543">
            <w:r w:rsidRPr="00F02087">
              <w:t>Alle belangrijke onderdelen hebben relevante bijschriften die op afstand te lezen zijn.</w:t>
            </w:r>
          </w:p>
        </w:tc>
        <w:tc>
          <w:tcPr>
            <w:tcW w:w="1134" w:type="dxa"/>
            <w:vAlign w:val="center"/>
            <w:hideMark/>
          </w:tcPr>
          <w:p w:rsidR="004F595B" w:rsidRPr="00F02087" w:rsidRDefault="00986214" w:rsidP="00F02087">
            <w:r>
              <w:t>1</w:t>
            </w:r>
          </w:p>
        </w:tc>
        <w:tc>
          <w:tcPr>
            <w:tcW w:w="1843" w:type="dxa"/>
            <w:vAlign w:val="center"/>
            <w:hideMark/>
          </w:tcPr>
          <w:p w:rsidR="004F595B" w:rsidRPr="00F02087" w:rsidRDefault="004F595B" w:rsidP="00F02087"/>
        </w:tc>
      </w:tr>
      <w:tr w:rsidR="004F595B" w:rsidRPr="00F02087" w:rsidTr="008E1E09">
        <w:trPr>
          <w:trHeight w:val="691"/>
        </w:trPr>
        <w:tc>
          <w:tcPr>
            <w:tcW w:w="1577" w:type="dxa"/>
            <w:shd w:val="clear" w:color="auto" w:fill="F2F2F2" w:themeFill="background1" w:themeFillShade="F2"/>
            <w:vAlign w:val="center"/>
            <w:hideMark/>
          </w:tcPr>
          <w:p w:rsidR="004F595B" w:rsidRPr="00F02087" w:rsidRDefault="004F595B" w:rsidP="00F02087">
            <w:r w:rsidRPr="00F02087">
              <w:t>Boodschap</w:t>
            </w:r>
          </w:p>
        </w:tc>
        <w:tc>
          <w:tcPr>
            <w:tcW w:w="4949" w:type="dxa"/>
            <w:vAlign w:val="center"/>
            <w:hideMark/>
          </w:tcPr>
          <w:p w:rsidR="004F595B" w:rsidRPr="00F02087" w:rsidRDefault="004F595B" w:rsidP="00F02087">
            <w:r w:rsidRPr="00F02087">
              <w:t>De boodschap wordt binnen 11 seconden duidelijk.</w:t>
            </w:r>
          </w:p>
        </w:tc>
        <w:tc>
          <w:tcPr>
            <w:tcW w:w="1134" w:type="dxa"/>
            <w:vAlign w:val="center"/>
            <w:hideMark/>
          </w:tcPr>
          <w:p w:rsidR="004F595B" w:rsidRPr="00F02087" w:rsidRDefault="00986214" w:rsidP="00F02087">
            <w:r>
              <w:t>1</w:t>
            </w:r>
          </w:p>
        </w:tc>
        <w:tc>
          <w:tcPr>
            <w:tcW w:w="1843" w:type="dxa"/>
            <w:vAlign w:val="center"/>
            <w:hideMark/>
          </w:tcPr>
          <w:p w:rsidR="004F595B" w:rsidRPr="00F02087" w:rsidRDefault="004F595B" w:rsidP="00F02087"/>
        </w:tc>
      </w:tr>
      <w:tr w:rsidR="004F595B" w:rsidRPr="00F02087" w:rsidTr="008E1E09">
        <w:trPr>
          <w:trHeight w:val="315"/>
        </w:trPr>
        <w:tc>
          <w:tcPr>
            <w:tcW w:w="1577" w:type="dxa"/>
            <w:shd w:val="clear" w:color="auto" w:fill="F2F2F2" w:themeFill="background1" w:themeFillShade="F2"/>
            <w:vAlign w:val="center"/>
            <w:hideMark/>
          </w:tcPr>
          <w:p w:rsidR="004F595B" w:rsidRPr="00F02087" w:rsidRDefault="004F595B" w:rsidP="00F02087">
            <w:r w:rsidRPr="00F02087">
              <w:t>Tekst</w:t>
            </w:r>
          </w:p>
        </w:tc>
        <w:tc>
          <w:tcPr>
            <w:tcW w:w="4949" w:type="dxa"/>
            <w:vAlign w:val="center"/>
            <w:hideMark/>
          </w:tcPr>
          <w:p w:rsidR="004F595B" w:rsidRPr="00F02087" w:rsidRDefault="004F595B" w:rsidP="00F02087">
            <w:r w:rsidRPr="00F02087">
              <w:t>De poster bevat niet teveel tekst.</w:t>
            </w:r>
          </w:p>
        </w:tc>
        <w:tc>
          <w:tcPr>
            <w:tcW w:w="1134" w:type="dxa"/>
            <w:vAlign w:val="center"/>
            <w:hideMark/>
          </w:tcPr>
          <w:p w:rsidR="004F595B" w:rsidRPr="00F02087" w:rsidRDefault="00986214" w:rsidP="00F02087">
            <w:r>
              <w:t>1</w:t>
            </w:r>
          </w:p>
        </w:tc>
        <w:tc>
          <w:tcPr>
            <w:tcW w:w="1843" w:type="dxa"/>
            <w:vAlign w:val="center"/>
            <w:hideMark/>
          </w:tcPr>
          <w:p w:rsidR="004F595B" w:rsidRPr="00F02087" w:rsidRDefault="004F595B" w:rsidP="00F02087"/>
        </w:tc>
      </w:tr>
      <w:tr w:rsidR="004F595B" w:rsidRPr="00F02087" w:rsidTr="008E1E09">
        <w:trPr>
          <w:trHeight w:val="495"/>
        </w:trPr>
        <w:tc>
          <w:tcPr>
            <w:tcW w:w="157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F595B" w:rsidRPr="00F02087" w:rsidRDefault="004F595B" w:rsidP="00F02087">
            <w:r w:rsidRPr="00F02087">
              <w:t>Inhoud</w:t>
            </w:r>
          </w:p>
        </w:tc>
        <w:tc>
          <w:tcPr>
            <w:tcW w:w="4949" w:type="dxa"/>
            <w:vAlign w:val="center"/>
            <w:hideMark/>
          </w:tcPr>
          <w:p w:rsidR="004F595B" w:rsidRDefault="004F595B" w:rsidP="00986214">
            <w:r w:rsidRPr="00F02087">
              <w:t xml:space="preserve">De inhoud van de poster </w:t>
            </w:r>
            <w:r w:rsidR="00986214">
              <w:t>bevat:</w:t>
            </w:r>
          </w:p>
          <w:p w:rsidR="00986214" w:rsidRPr="00986214" w:rsidRDefault="00986214" w:rsidP="009862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986214">
              <w:rPr>
                <w:rFonts w:eastAsia="Times New Roman" w:cs="Times New Roman"/>
                <w:sz w:val="20"/>
                <w:szCs w:val="20"/>
                <w:lang w:eastAsia="nl-NL"/>
              </w:rPr>
              <w:t>een stelling over jullie gekozen innovatieve energiebron</w:t>
            </w:r>
          </w:p>
          <w:p w:rsidR="00986214" w:rsidRPr="00986214" w:rsidRDefault="00986214" w:rsidP="009862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986214">
              <w:rPr>
                <w:rFonts w:eastAsia="Times New Roman" w:cs="Times New Roman"/>
                <w:sz w:val="20"/>
                <w:szCs w:val="20"/>
                <w:lang w:eastAsia="nl-NL"/>
              </w:rPr>
              <w:t>voordelen van deze energiebron</w:t>
            </w:r>
          </w:p>
          <w:p w:rsidR="00986214" w:rsidRPr="00986214" w:rsidRDefault="00986214" w:rsidP="009862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986214">
              <w:rPr>
                <w:rFonts w:eastAsia="Times New Roman" w:cs="Times New Roman"/>
                <w:sz w:val="20"/>
                <w:szCs w:val="20"/>
                <w:lang w:eastAsia="nl-NL"/>
              </w:rPr>
              <w:t>de werking van deze energiebron</w:t>
            </w:r>
          </w:p>
          <w:p w:rsidR="00986214" w:rsidRPr="00986214" w:rsidRDefault="00986214" w:rsidP="009862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986214">
              <w:rPr>
                <w:rFonts w:eastAsia="Times New Roman" w:cs="Times New Roman"/>
                <w:sz w:val="20"/>
                <w:szCs w:val="20"/>
                <w:lang w:eastAsia="nl-NL"/>
              </w:rPr>
              <w:t>wat levert deze energiebron aan duurzame energie op</w:t>
            </w:r>
          </w:p>
        </w:tc>
        <w:tc>
          <w:tcPr>
            <w:tcW w:w="1134" w:type="dxa"/>
            <w:vAlign w:val="center"/>
            <w:hideMark/>
          </w:tcPr>
          <w:p w:rsidR="004F595B" w:rsidRPr="00F02087" w:rsidRDefault="00986214" w:rsidP="00F02087">
            <w:r>
              <w:t>4</w:t>
            </w:r>
          </w:p>
        </w:tc>
        <w:tc>
          <w:tcPr>
            <w:tcW w:w="1843" w:type="dxa"/>
            <w:vAlign w:val="center"/>
            <w:hideMark/>
          </w:tcPr>
          <w:p w:rsidR="004F595B" w:rsidRPr="00F02087" w:rsidRDefault="004F595B" w:rsidP="00F02087"/>
        </w:tc>
      </w:tr>
      <w:tr w:rsidR="004F595B" w:rsidRPr="00F02087" w:rsidTr="008E1E09">
        <w:trPr>
          <w:trHeight w:val="315"/>
        </w:trPr>
        <w:tc>
          <w:tcPr>
            <w:tcW w:w="1577" w:type="dxa"/>
            <w:vMerge/>
            <w:shd w:val="clear" w:color="auto" w:fill="F2F2F2" w:themeFill="background1" w:themeFillShade="F2"/>
            <w:vAlign w:val="center"/>
            <w:hideMark/>
          </w:tcPr>
          <w:p w:rsidR="004F595B" w:rsidRPr="00F02087" w:rsidRDefault="004F595B" w:rsidP="00F02087"/>
        </w:tc>
        <w:tc>
          <w:tcPr>
            <w:tcW w:w="4949" w:type="dxa"/>
            <w:vAlign w:val="center"/>
            <w:hideMark/>
          </w:tcPr>
          <w:p w:rsidR="004F595B" w:rsidRPr="00F02087" w:rsidRDefault="004F595B" w:rsidP="00F02087">
            <w:r w:rsidRPr="00F02087">
              <w:t>De poster bevat geen taalfouten.</w:t>
            </w:r>
          </w:p>
        </w:tc>
        <w:tc>
          <w:tcPr>
            <w:tcW w:w="1134" w:type="dxa"/>
            <w:vAlign w:val="center"/>
            <w:hideMark/>
          </w:tcPr>
          <w:p w:rsidR="004F595B" w:rsidRPr="00F02087" w:rsidRDefault="00986214" w:rsidP="00F02087">
            <w:r>
              <w:t>1</w:t>
            </w:r>
          </w:p>
        </w:tc>
        <w:tc>
          <w:tcPr>
            <w:tcW w:w="1843" w:type="dxa"/>
            <w:vAlign w:val="center"/>
            <w:hideMark/>
          </w:tcPr>
          <w:p w:rsidR="004F595B" w:rsidRPr="00F02087" w:rsidRDefault="004F595B" w:rsidP="00F02087"/>
        </w:tc>
      </w:tr>
      <w:tr w:rsidR="004F595B" w:rsidRPr="00F02087" w:rsidTr="008E1E09">
        <w:trPr>
          <w:trHeight w:val="735"/>
        </w:trPr>
        <w:tc>
          <w:tcPr>
            <w:tcW w:w="1577" w:type="dxa"/>
            <w:shd w:val="clear" w:color="auto" w:fill="F2F2F2" w:themeFill="background1" w:themeFillShade="F2"/>
            <w:vAlign w:val="center"/>
            <w:hideMark/>
          </w:tcPr>
          <w:p w:rsidR="004F595B" w:rsidRPr="00F02087" w:rsidRDefault="004F595B" w:rsidP="00F02087">
            <w:r w:rsidRPr="00F02087">
              <w:t>Aantrekkelijkheid</w:t>
            </w:r>
          </w:p>
        </w:tc>
        <w:tc>
          <w:tcPr>
            <w:tcW w:w="4949" w:type="dxa"/>
            <w:vAlign w:val="center"/>
            <w:hideMark/>
          </w:tcPr>
          <w:p w:rsidR="004F595B" w:rsidRPr="00F02087" w:rsidRDefault="00986214" w:rsidP="00986214">
            <w:r>
              <w:t xml:space="preserve">De poster is grafisch </w:t>
            </w:r>
            <w:r w:rsidR="004F595B" w:rsidRPr="00F02087">
              <w:t xml:space="preserve"> aantrekkelijk en overzichtelijk vormgegeven.</w:t>
            </w:r>
          </w:p>
        </w:tc>
        <w:tc>
          <w:tcPr>
            <w:tcW w:w="1134" w:type="dxa"/>
            <w:vAlign w:val="center"/>
            <w:hideMark/>
          </w:tcPr>
          <w:p w:rsidR="004F595B" w:rsidRPr="00F02087" w:rsidRDefault="00986214" w:rsidP="00F02087">
            <w:r>
              <w:t>1</w:t>
            </w:r>
          </w:p>
        </w:tc>
        <w:tc>
          <w:tcPr>
            <w:tcW w:w="1843" w:type="dxa"/>
            <w:vAlign w:val="center"/>
            <w:hideMark/>
          </w:tcPr>
          <w:p w:rsidR="004F595B" w:rsidRPr="00F02087" w:rsidRDefault="004F595B" w:rsidP="00F02087"/>
        </w:tc>
      </w:tr>
      <w:tr w:rsidR="004F595B" w:rsidRPr="00F02087" w:rsidTr="008E1E09">
        <w:trPr>
          <w:trHeight w:val="315"/>
        </w:trPr>
        <w:tc>
          <w:tcPr>
            <w:tcW w:w="1577" w:type="dxa"/>
            <w:shd w:val="clear" w:color="auto" w:fill="F2F2F2" w:themeFill="background1" w:themeFillShade="F2"/>
            <w:vAlign w:val="center"/>
            <w:hideMark/>
          </w:tcPr>
          <w:p w:rsidR="004F595B" w:rsidRPr="00F02087" w:rsidRDefault="004F595B" w:rsidP="00F02087">
            <w:r w:rsidRPr="00F02087">
              <w:t>Originaliteit</w:t>
            </w:r>
          </w:p>
        </w:tc>
        <w:tc>
          <w:tcPr>
            <w:tcW w:w="4949" w:type="dxa"/>
            <w:vAlign w:val="center"/>
            <w:hideMark/>
          </w:tcPr>
          <w:p w:rsidR="004F595B" w:rsidRPr="00F02087" w:rsidRDefault="004F595B" w:rsidP="00986214">
            <w:r w:rsidRPr="00F02087">
              <w:t>De poster is origineel.</w:t>
            </w:r>
          </w:p>
        </w:tc>
        <w:tc>
          <w:tcPr>
            <w:tcW w:w="1134" w:type="dxa"/>
            <w:vAlign w:val="center"/>
            <w:hideMark/>
          </w:tcPr>
          <w:p w:rsidR="004F595B" w:rsidRPr="00F02087" w:rsidRDefault="00986214" w:rsidP="00F02087">
            <w:r>
              <w:t>1</w:t>
            </w:r>
          </w:p>
        </w:tc>
        <w:tc>
          <w:tcPr>
            <w:tcW w:w="1843" w:type="dxa"/>
            <w:vAlign w:val="center"/>
            <w:hideMark/>
          </w:tcPr>
          <w:p w:rsidR="004F595B" w:rsidRPr="00F02087" w:rsidRDefault="004F595B" w:rsidP="00F02087"/>
        </w:tc>
      </w:tr>
      <w:tr w:rsidR="004F595B" w:rsidRPr="00F02087" w:rsidTr="008E1E09">
        <w:trPr>
          <w:gridAfter w:val="1"/>
          <w:wAfter w:w="1843" w:type="dxa"/>
          <w:trHeight w:val="495"/>
        </w:trPr>
        <w:tc>
          <w:tcPr>
            <w:tcW w:w="1577" w:type="dxa"/>
            <w:shd w:val="clear" w:color="auto" w:fill="F2F2F2" w:themeFill="background1" w:themeFillShade="F2"/>
            <w:vAlign w:val="center"/>
            <w:hideMark/>
          </w:tcPr>
          <w:p w:rsidR="004F595B" w:rsidRPr="00F02087" w:rsidRDefault="00D73E85" w:rsidP="00F02087">
            <w:r>
              <w:t>Cesuur</w:t>
            </w:r>
          </w:p>
        </w:tc>
        <w:tc>
          <w:tcPr>
            <w:tcW w:w="4949" w:type="dxa"/>
            <w:vAlign w:val="center"/>
            <w:hideMark/>
          </w:tcPr>
          <w:p w:rsidR="004F595B" w:rsidRDefault="00D73E85" w:rsidP="00F02087">
            <w:r>
              <w:t>&lt;6 = onvoldoende</w:t>
            </w:r>
          </w:p>
          <w:p w:rsidR="00D73E85" w:rsidRDefault="00D73E85" w:rsidP="00F02087">
            <w:r>
              <w:t>&gt;6 = voldoende</w:t>
            </w:r>
          </w:p>
          <w:p w:rsidR="00D73E85" w:rsidRPr="00F02087" w:rsidRDefault="00D818E0" w:rsidP="00F02087">
            <w:r>
              <w:t>&gt;</w:t>
            </w:r>
            <w:bookmarkStart w:id="0" w:name="_GoBack"/>
            <w:bookmarkEnd w:id="0"/>
            <w:r w:rsidR="00D73E85">
              <w:t>8 = goed</w:t>
            </w:r>
          </w:p>
        </w:tc>
        <w:tc>
          <w:tcPr>
            <w:tcW w:w="1134" w:type="dxa"/>
            <w:vAlign w:val="center"/>
            <w:hideMark/>
          </w:tcPr>
          <w:p w:rsidR="004F595B" w:rsidRPr="00F02087" w:rsidRDefault="004F595B" w:rsidP="00F02087"/>
        </w:tc>
      </w:tr>
      <w:tr w:rsidR="004F595B" w:rsidRPr="00F02087" w:rsidTr="008E1E09">
        <w:trPr>
          <w:gridAfter w:val="1"/>
          <w:wAfter w:w="1843" w:type="dxa"/>
          <w:trHeight w:val="315"/>
        </w:trPr>
        <w:tc>
          <w:tcPr>
            <w:tcW w:w="1577" w:type="dxa"/>
            <w:shd w:val="clear" w:color="auto" w:fill="F2F2F2" w:themeFill="background1" w:themeFillShade="F2"/>
            <w:vAlign w:val="center"/>
            <w:hideMark/>
          </w:tcPr>
          <w:p w:rsidR="004F595B" w:rsidRPr="00D73E85" w:rsidRDefault="00D73E85" w:rsidP="00F02087">
            <w:pPr>
              <w:rPr>
                <w:b/>
              </w:rPr>
            </w:pPr>
            <w:r w:rsidRPr="00D73E85">
              <w:rPr>
                <w:b/>
              </w:rPr>
              <w:t>Totale score</w:t>
            </w:r>
          </w:p>
        </w:tc>
        <w:tc>
          <w:tcPr>
            <w:tcW w:w="4949" w:type="dxa"/>
            <w:vAlign w:val="center"/>
            <w:hideMark/>
          </w:tcPr>
          <w:p w:rsidR="004F595B" w:rsidRPr="00F02087" w:rsidRDefault="004F595B" w:rsidP="00F02087"/>
        </w:tc>
        <w:tc>
          <w:tcPr>
            <w:tcW w:w="1134" w:type="dxa"/>
            <w:vAlign w:val="center"/>
            <w:hideMark/>
          </w:tcPr>
          <w:p w:rsidR="004F595B" w:rsidRPr="00F02087" w:rsidRDefault="004F595B" w:rsidP="00F02087"/>
        </w:tc>
      </w:tr>
    </w:tbl>
    <w:p w:rsidR="00BD33ED" w:rsidRDefault="00BD33ED"/>
    <w:sectPr w:rsidR="00BD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3561"/>
    <w:multiLevelType w:val="multilevel"/>
    <w:tmpl w:val="020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606A5"/>
    <w:multiLevelType w:val="multilevel"/>
    <w:tmpl w:val="37F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7"/>
    <w:rsid w:val="004F595B"/>
    <w:rsid w:val="00683543"/>
    <w:rsid w:val="008E1E09"/>
    <w:rsid w:val="00986214"/>
    <w:rsid w:val="00BD33ED"/>
    <w:rsid w:val="00C90CC6"/>
    <w:rsid w:val="00D06A60"/>
    <w:rsid w:val="00D73E85"/>
    <w:rsid w:val="00D818E0"/>
    <w:rsid w:val="00F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Vries-Ellen,G.M. de</cp:lastModifiedBy>
  <cp:revision>9</cp:revision>
  <dcterms:created xsi:type="dcterms:W3CDTF">2015-01-05T12:16:00Z</dcterms:created>
  <dcterms:modified xsi:type="dcterms:W3CDTF">2015-01-09T10:37:00Z</dcterms:modified>
</cp:coreProperties>
</file>